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607DDE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 INFRAESTRUCTURA EDUCATIVA PÚBLICA </w:t>
      </w:r>
      <w:r w:rsidR="00607DDE" w:rsidRPr="00607DDE">
        <w:rPr>
          <w:rFonts w:ascii="Times New Roman" w:hAnsi="Times New Roman" w:cs="Times New Roman"/>
          <w:b/>
          <w:sz w:val="36"/>
          <w:szCs w:val="36"/>
          <w:u w:val="single"/>
        </w:rPr>
        <w:t>DEL INAU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23658">
        <w:rPr>
          <w:rFonts w:ascii="Times New Roman" w:hAnsi="Times New Roman" w:cs="Times New Roman"/>
          <w:b/>
          <w:sz w:val="36"/>
          <w:szCs w:val="36"/>
          <w:u w:val="single"/>
        </w:rPr>
        <w:t>15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077BF5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BC1315" w:rsidRDefault="00BC1315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BC1315">
        <w:rPr>
          <w:rFonts w:ascii="Times New Roman" w:hAnsi="Times New Roman" w:cs="Times New Roman"/>
          <w:b/>
          <w:sz w:val="36"/>
          <w:szCs w:val="36"/>
        </w:rPr>
        <w:t>(nombre de empresa)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250DB6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523658">
        <w:rPr>
          <w:rFonts w:ascii="Times New Roman" w:hAnsi="Times New Roman" w:cs="Times New Roman"/>
          <w:color w:val="000000"/>
          <w:szCs w:val="24"/>
          <w:lang w:val="es-ES_tradnl"/>
        </w:rPr>
        <w:t>Construcción y e</w:t>
      </w:r>
      <w:r w:rsidR="00077BF5" w:rsidRPr="00523658">
        <w:rPr>
          <w:rFonts w:ascii="Times New Roman" w:hAnsi="Times New Roman" w:cs="Times New Roman"/>
          <w:color w:val="000000"/>
          <w:szCs w:val="24"/>
          <w:lang w:val="es-ES_tradnl"/>
        </w:rPr>
        <w:t>ntrega de “llave e</w:t>
      </w:r>
      <w:r w:rsidR="005E1CFC" w:rsidRPr="00523658">
        <w:rPr>
          <w:rFonts w:ascii="Times New Roman" w:hAnsi="Times New Roman" w:cs="Times New Roman"/>
          <w:color w:val="000000"/>
          <w:szCs w:val="24"/>
          <w:lang w:val="es-ES_tradnl"/>
        </w:rPr>
        <w:t xml:space="preserve">n mano” de centro CAIF </w:t>
      </w:r>
      <w:r w:rsidRPr="00523658">
        <w:rPr>
          <w:rFonts w:ascii="Times New Roman" w:hAnsi="Times New Roman" w:cs="Times New Roman"/>
          <w:color w:val="000000"/>
          <w:szCs w:val="24"/>
          <w:lang w:val="es-ES_tradnl"/>
        </w:rPr>
        <w:t>de tipo C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077BF5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CAIF </w:t>
      </w:r>
      <w:r w:rsidR="00523658">
        <w:rPr>
          <w:rFonts w:ascii="Times New Roman" w:hAnsi="Times New Roman" w:cs="Times New Roman"/>
          <w:b/>
        </w:rPr>
        <w:t>SAN ISIDRO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523658">
        <w:rPr>
          <w:rFonts w:ascii="Times New Roman" w:hAnsi="Times New Roman" w:cs="Times New Roman"/>
          <w:b/>
        </w:rPr>
        <w:t>CANELONES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523658" w:rsidP="0016691B">
      <w:pPr>
        <w:jc w:val="center"/>
        <w:rPr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Número de INTEGRADOC:</w:t>
      </w:r>
      <w:bookmarkStart w:id="0" w:name="_GoBack"/>
      <w:bookmarkEnd w:id="0"/>
      <w:r w:rsidR="0016691B" w:rsidRPr="0016691B">
        <w:rPr>
          <w:b/>
          <w:bCs/>
          <w:sz w:val="36"/>
          <w:szCs w:val="36"/>
          <w:u w:val="single"/>
        </w:rPr>
        <w:t>CND-PyS/PyS/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>
        <w:rPr>
          <w:b/>
          <w:bCs/>
          <w:sz w:val="36"/>
          <w:szCs w:val="36"/>
          <w:u w:val="single"/>
        </w:rPr>
        <w:t>114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077BF5"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77BF5"/>
    <w:rsid w:val="000F222A"/>
    <w:rsid w:val="001272B7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50DB6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3658"/>
    <w:rsid w:val="005244A0"/>
    <w:rsid w:val="00547071"/>
    <w:rsid w:val="0055068F"/>
    <w:rsid w:val="005E1056"/>
    <w:rsid w:val="005E1CFC"/>
    <w:rsid w:val="00607DDE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C1315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461AE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AB18BE-BFD0-4EB1-8FF1-A246A56D8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9</cp:revision>
  <dcterms:created xsi:type="dcterms:W3CDTF">2017-07-10T17:29:00Z</dcterms:created>
  <dcterms:modified xsi:type="dcterms:W3CDTF">2017-10-05T14:46:00Z</dcterms:modified>
</cp:coreProperties>
</file>